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43523E" w14:textId="77777777" w:rsidR="001E3185" w:rsidRDefault="00B87FE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</w:rPr>
      </w:pPr>
      <w:r>
        <w:rPr>
          <w:noProof/>
          <w:color w:val="000000"/>
        </w:rPr>
        <w:drawing>
          <wp:inline distT="19050" distB="19050" distL="19050" distR="19050" wp14:anchorId="54C86022" wp14:editId="261CD783">
            <wp:extent cx="1786890" cy="62738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6890" cy="6273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B6D8A3" w14:textId="77777777" w:rsidR="001E3185" w:rsidRDefault="00B87FE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9" w:line="240" w:lineRule="auto"/>
        <w:jc w:val="center"/>
        <w:rPr>
          <w:rFonts w:ascii="Bookman Old Style" w:eastAsia="Bookman Old Style" w:hAnsi="Bookman Old Style" w:cs="Bookman Old Style"/>
          <w:b/>
          <w:bCs/>
          <w:color w:val="000000"/>
        </w:rPr>
      </w:pPr>
      <w:r>
        <w:rPr>
          <w:rFonts w:ascii="Bookman Old Style" w:eastAsia="Bookman Old Style" w:hAnsi="Bookman Old Style" w:cs="Bookman Old Style"/>
          <w:b/>
          <w:bCs/>
          <w:color w:val="000000"/>
        </w:rPr>
        <w:t xml:space="preserve">DECLARACIÓN DE CREACIÓN INTELECTUAL  </w:t>
      </w:r>
    </w:p>
    <w:p w14:paraId="01A19CF7" w14:textId="77777777" w:rsidR="001E3185" w:rsidRDefault="00B87FE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3" w:line="240" w:lineRule="auto"/>
        <w:jc w:val="center"/>
        <w:rPr>
          <w:rFonts w:ascii="Bookman Old Style" w:eastAsia="Bookman Old Style" w:hAnsi="Bookman Old Style" w:cs="Bookman Old Style"/>
          <w:b/>
          <w:bCs/>
          <w:color w:val="000000"/>
        </w:rPr>
      </w:pPr>
      <w:r>
        <w:rPr>
          <w:rFonts w:ascii="Bookman Old Style" w:eastAsia="Bookman Old Style" w:hAnsi="Bookman Old Style" w:cs="Bookman Old Style"/>
          <w:b/>
          <w:bCs/>
          <w:color w:val="000000"/>
        </w:rPr>
        <w:t xml:space="preserve">REGISTRO DE DERECHO DE AUTOR </w:t>
      </w:r>
    </w:p>
    <w:p w14:paraId="300F689A" w14:textId="77777777" w:rsidR="001E3185" w:rsidRDefault="00B87FE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5" w:line="240" w:lineRule="auto"/>
        <w:ind w:left="12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color w:val="000000"/>
        </w:rPr>
        <w:t xml:space="preserve">En Temuco, a </w:t>
      </w:r>
      <w:r>
        <w:rPr>
          <w:rFonts w:ascii="Bookman Old Style" w:eastAsia="Bookman Old Style" w:hAnsi="Bookman Old Style" w:cs="Bookman Old Style"/>
        </w:rPr>
        <w:t>XX de XXX de 2026</w:t>
      </w:r>
      <w:r>
        <w:rPr>
          <w:rFonts w:ascii="Bookman Old Style" w:eastAsia="Bookman Old Style" w:hAnsi="Bookman Old Style" w:cs="Bookman Old Style"/>
          <w:color w:val="000000"/>
        </w:rPr>
        <w:t xml:space="preserve">, los/las que suscriben:  </w:t>
      </w:r>
    </w:p>
    <w:p w14:paraId="5A2CBC1D" w14:textId="77777777" w:rsidR="001E3185" w:rsidRDefault="00B87FEA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83" w:line="252" w:lineRule="auto"/>
        <w:ind w:right="1"/>
        <w:jc w:val="both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</w:rPr>
        <w:t>XXXXX</w:t>
      </w:r>
      <w:r>
        <w:rPr>
          <w:rFonts w:ascii="Bookman Old Style" w:eastAsia="Bookman Old Style" w:hAnsi="Bookman Old Style" w:cs="Bookman Old Style"/>
          <w:color w:val="000000"/>
        </w:rPr>
        <w:t xml:space="preserve">, cédula de identidad número XXXXXX, XXXXX de la Universidad Católica de Temuco. </w:t>
      </w:r>
    </w:p>
    <w:p w14:paraId="01397FC4" w14:textId="77777777" w:rsidR="001E3185" w:rsidRDefault="00B87FEA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2" w:lineRule="auto"/>
        <w:ind w:right="1"/>
        <w:jc w:val="both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</w:rPr>
        <w:t>XXXXX</w:t>
      </w:r>
      <w:r>
        <w:rPr>
          <w:rFonts w:ascii="Bookman Old Style" w:eastAsia="Bookman Old Style" w:hAnsi="Bookman Old Style" w:cs="Bookman Old Style"/>
          <w:color w:val="000000"/>
        </w:rPr>
        <w:t>, cédula de identidad número XXXXXX, XXXXX de la Universidad Católica de Temuco.</w:t>
      </w:r>
    </w:p>
    <w:p w14:paraId="15E7281F" w14:textId="77777777" w:rsidR="001E3185" w:rsidRDefault="001E318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2" w:lineRule="auto"/>
        <w:ind w:left="398" w:right="1"/>
        <w:jc w:val="both"/>
        <w:rPr>
          <w:rFonts w:ascii="Bookman Old Style" w:eastAsia="Bookman Old Style" w:hAnsi="Bookman Old Style" w:cs="Bookman Old Style"/>
          <w:color w:val="000000"/>
        </w:rPr>
      </w:pPr>
    </w:p>
    <w:p w14:paraId="5FFADD4A" w14:textId="77777777" w:rsidR="001E3185" w:rsidRDefault="00B87FE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8" w:line="252" w:lineRule="auto"/>
        <w:ind w:left="10" w:right="1" w:firstLine="1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color w:val="000000"/>
        </w:rPr>
        <w:t>En calidad de autor/a de la obra titulada "</w:t>
      </w:r>
      <w:proofErr w:type="spellStart"/>
      <w:r>
        <w:rPr>
          <w:rFonts w:ascii="Bookman Old Style" w:eastAsia="Bookman Old Style" w:hAnsi="Bookman Old Style" w:cs="Bookman Old Style"/>
        </w:rPr>
        <w:t>xxxxxxx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”, declaro lo siguiente:  </w:t>
      </w:r>
    </w:p>
    <w:p w14:paraId="360855C9" w14:textId="77777777" w:rsidR="001E3185" w:rsidRDefault="00B87FE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2" w:line="252" w:lineRule="auto"/>
        <w:ind w:left="8" w:right="1" w:firstLine="29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color w:val="000000"/>
        </w:rPr>
        <w:t xml:space="preserve">1. Que la obra señalada constituye una creación original, resultado de mi </w:t>
      </w:r>
      <w:proofErr w:type="gramStart"/>
      <w:r>
        <w:rPr>
          <w:rFonts w:ascii="Bookman Old Style" w:eastAsia="Bookman Old Style" w:hAnsi="Bookman Old Style" w:cs="Bookman Old Style"/>
          <w:color w:val="000000"/>
        </w:rPr>
        <w:t>trabajo  intelectual</w:t>
      </w:r>
      <w:proofErr w:type="gramEnd"/>
      <w:r>
        <w:rPr>
          <w:rFonts w:ascii="Bookman Old Style" w:eastAsia="Bookman Old Style" w:hAnsi="Bookman Old Style" w:cs="Bookman Old Style"/>
          <w:color w:val="000000"/>
        </w:rPr>
        <w:t xml:space="preserve">, y no infringe derechos de terceros.  </w:t>
      </w:r>
    </w:p>
    <w:p w14:paraId="78CFBF68" w14:textId="77777777" w:rsidR="001E3185" w:rsidRDefault="00B87FE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8" w:line="252" w:lineRule="auto"/>
        <w:ind w:left="9" w:firstLine="2"/>
        <w:jc w:val="both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color w:val="000000"/>
        </w:rPr>
        <w:t xml:space="preserve">2. Que expreso mi voluntad de que la Universidad Católica de Temuco, gestione </w:t>
      </w:r>
      <w:proofErr w:type="gramStart"/>
      <w:r>
        <w:rPr>
          <w:rFonts w:ascii="Bookman Old Style" w:eastAsia="Bookman Old Style" w:hAnsi="Bookman Old Style" w:cs="Bookman Old Style"/>
          <w:color w:val="000000"/>
        </w:rPr>
        <w:t>el  registro</w:t>
      </w:r>
      <w:proofErr w:type="gramEnd"/>
      <w:r>
        <w:rPr>
          <w:rFonts w:ascii="Bookman Old Style" w:eastAsia="Bookman Old Style" w:hAnsi="Bookman Old Style" w:cs="Bookman Old Style"/>
          <w:color w:val="000000"/>
        </w:rPr>
        <w:t xml:space="preserve"> de e</w:t>
      </w:r>
      <w:r>
        <w:rPr>
          <w:rFonts w:ascii="Bookman Old Style" w:eastAsia="Bookman Old Style" w:hAnsi="Bookman Old Style" w:cs="Bookman Old Style"/>
          <w:color w:val="000000"/>
        </w:rPr>
        <w:t xml:space="preserve">sta obra ante el Departamento de Derechos Intelectuales (DDI) del  Servicio Nacional del Patrimonio Cultural, perteneciente al Ministerio de las  Culturas, Artes y Patrimonio.  </w:t>
      </w:r>
    </w:p>
    <w:p w14:paraId="54EEEC3F" w14:textId="77777777" w:rsidR="001E3185" w:rsidRDefault="00B87FE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2" w:line="252" w:lineRule="auto"/>
        <w:ind w:left="8" w:firstLine="3"/>
        <w:jc w:val="both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color w:val="000000"/>
        </w:rPr>
        <w:t xml:space="preserve">3. Que reconocemos que los derechos patrimoniales de la obra pertenecen a la  Universidad Católica de Temuco, conforme a lo establecido en la Ley N°17.336  sobre Propiedad Intelectual y la normativa interna vigente correspondiente </w:t>
      </w:r>
      <w:proofErr w:type="gramStart"/>
      <w:r>
        <w:rPr>
          <w:rFonts w:ascii="Bookman Old Style" w:eastAsia="Bookman Old Style" w:hAnsi="Bookman Old Style" w:cs="Bookman Old Style"/>
          <w:color w:val="000000"/>
        </w:rPr>
        <w:t>al  Reglamento</w:t>
      </w:r>
      <w:proofErr w:type="gramEnd"/>
      <w:r>
        <w:rPr>
          <w:rFonts w:ascii="Bookman Old Style" w:eastAsia="Bookman Old Style" w:hAnsi="Bookman Old Style" w:cs="Bookman Old Style"/>
          <w:color w:val="000000"/>
        </w:rPr>
        <w:t xml:space="preserve"> de Propied</w:t>
      </w:r>
      <w:r>
        <w:rPr>
          <w:rFonts w:ascii="Bookman Old Style" w:eastAsia="Bookman Old Style" w:hAnsi="Bookman Old Style" w:cs="Bookman Old Style"/>
          <w:color w:val="000000"/>
        </w:rPr>
        <w:t>ad Intelectual y Transferencia Tecnológica de la Universidad  Católica de Temuco, y que estamos en conocimiento que la titular de los derechos  patrimoniales efectuará todos los trámites administrativos y formales necesarios  para su inscripción ante el De</w:t>
      </w:r>
      <w:r>
        <w:rPr>
          <w:rFonts w:ascii="Bookman Old Style" w:eastAsia="Bookman Old Style" w:hAnsi="Bookman Old Style" w:cs="Bookman Old Style"/>
          <w:color w:val="000000"/>
        </w:rPr>
        <w:t xml:space="preserve">partamento de Derechos Intelectuales (DDI) a su  nombre.  </w:t>
      </w:r>
    </w:p>
    <w:p w14:paraId="6CEA0347" w14:textId="77777777" w:rsidR="001E3185" w:rsidRDefault="00B87FE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2" w:line="252" w:lineRule="auto"/>
        <w:ind w:left="10" w:right="1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  <w:color w:val="000000"/>
        </w:rPr>
        <w:t xml:space="preserve">4. Que asumimos las responsabilidades que pudieren derivar de la autoría de </w:t>
      </w:r>
      <w:proofErr w:type="gramStart"/>
      <w:r>
        <w:rPr>
          <w:rFonts w:ascii="Bookman Old Style" w:eastAsia="Bookman Old Style" w:hAnsi="Bookman Old Style" w:cs="Bookman Old Style"/>
          <w:color w:val="000000"/>
        </w:rPr>
        <w:t>la  obra</w:t>
      </w:r>
      <w:proofErr w:type="gramEnd"/>
      <w:r>
        <w:rPr>
          <w:rFonts w:ascii="Bookman Old Style" w:eastAsia="Bookman Old Style" w:hAnsi="Bookman Old Style" w:cs="Bookman Old Style"/>
          <w:color w:val="000000"/>
        </w:rPr>
        <w:t xml:space="preserve"> y de la veracidad de esta declaración. </w:t>
      </w:r>
    </w:p>
    <w:p w14:paraId="688CA530" w14:textId="77777777" w:rsidR="001E3185" w:rsidRDefault="001E318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6AA1FF0" w14:textId="77777777" w:rsidR="001E3185" w:rsidRDefault="00B87FE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FIRMA</w:t>
      </w:r>
    </w:p>
    <w:p w14:paraId="779843E7" w14:textId="77777777" w:rsidR="001E3185" w:rsidRDefault="00B87FE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NOMBRE</w:t>
      </w:r>
    </w:p>
    <w:p w14:paraId="2771EFBA" w14:textId="77777777" w:rsidR="001E3185" w:rsidRDefault="00B87FE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RUT</w:t>
      </w:r>
    </w:p>
    <w:p w14:paraId="59068152" w14:textId="77777777" w:rsidR="001E3185" w:rsidRDefault="001E318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99BFCF4" w14:textId="77777777" w:rsidR="001E3185" w:rsidRDefault="00B87FE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FIRMA</w:t>
      </w:r>
    </w:p>
    <w:p w14:paraId="20441880" w14:textId="77777777" w:rsidR="001E3185" w:rsidRDefault="00B87FE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NOMBRE</w:t>
      </w:r>
    </w:p>
    <w:p w14:paraId="6F6CA3A4" w14:textId="77777777" w:rsidR="001E3185" w:rsidRDefault="00B87FE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RUT</w:t>
      </w:r>
    </w:p>
    <w:p w14:paraId="35CEACCF" w14:textId="77777777" w:rsidR="001E3185" w:rsidRDefault="001E318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9" w:line="240" w:lineRule="auto"/>
        <w:rPr>
          <w:rFonts w:ascii="Bookman Old Style" w:eastAsia="Bookman Old Style" w:hAnsi="Bookman Old Style" w:cs="Bookman Old Style"/>
          <w:color w:val="000000"/>
        </w:rPr>
      </w:pPr>
    </w:p>
    <w:sectPr w:rsidR="001E3185">
      <w:pgSz w:w="12240" w:h="15840"/>
      <w:pgMar w:top="737" w:right="1627" w:bottom="2460" w:left="170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FDD2C76E-F417-4022-9799-F3B3988AC08B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2" w:fontKey="{2B2700E4-7433-421F-84D7-AFE40D2684E1}"/>
    <w:embedBold r:id="rId3" w:fontKey="{6312FEB1-EE6D-456D-832C-7094F5F1311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7D8997C4-8410-45F6-9844-90257A2E59A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CF98BC7-877B-433B-8277-B58CF350857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1C3F1F"/>
    <w:multiLevelType w:val="multilevel"/>
    <w:tmpl w:val="896EEA02"/>
    <w:lvl w:ilvl="0">
      <w:start w:val="1"/>
      <w:numFmt w:val="decimal"/>
      <w:lvlText w:val="%1."/>
      <w:lvlJc w:val="left"/>
      <w:pPr>
        <w:ind w:left="398" w:hanging="360"/>
      </w:pPr>
    </w:lvl>
    <w:lvl w:ilvl="1">
      <w:start w:val="1"/>
      <w:numFmt w:val="lowerLetter"/>
      <w:lvlText w:val="%2."/>
      <w:lvlJc w:val="left"/>
      <w:pPr>
        <w:ind w:left="1118" w:hanging="360"/>
      </w:pPr>
    </w:lvl>
    <w:lvl w:ilvl="2">
      <w:start w:val="1"/>
      <w:numFmt w:val="lowerRoman"/>
      <w:lvlText w:val="%3."/>
      <w:lvlJc w:val="right"/>
      <w:pPr>
        <w:ind w:left="1838" w:hanging="180"/>
      </w:pPr>
    </w:lvl>
    <w:lvl w:ilvl="3">
      <w:start w:val="1"/>
      <w:numFmt w:val="decimal"/>
      <w:lvlText w:val="%4."/>
      <w:lvlJc w:val="left"/>
      <w:pPr>
        <w:ind w:left="2558" w:hanging="360"/>
      </w:pPr>
    </w:lvl>
    <w:lvl w:ilvl="4">
      <w:start w:val="1"/>
      <w:numFmt w:val="lowerLetter"/>
      <w:lvlText w:val="%5."/>
      <w:lvlJc w:val="left"/>
      <w:pPr>
        <w:ind w:left="3278" w:hanging="360"/>
      </w:pPr>
    </w:lvl>
    <w:lvl w:ilvl="5">
      <w:start w:val="1"/>
      <w:numFmt w:val="lowerRoman"/>
      <w:lvlText w:val="%6."/>
      <w:lvlJc w:val="right"/>
      <w:pPr>
        <w:ind w:left="3998" w:hanging="180"/>
      </w:pPr>
    </w:lvl>
    <w:lvl w:ilvl="6">
      <w:start w:val="1"/>
      <w:numFmt w:val="decimal"/>
      <w:lvlText w:val="%7."/>
      <w:lvlJc w:val="left"/>
      <w:pPr>
        <w:ind w:left="4718" w:hanging="360"/>
      </w:pPr>
    </w:lvl>
    <w:lvl w:ilvl="7">
      <w:start w:val="1"/>
      <w:numFmt w:val="lowerLetter"/>
      <w:lvlText w:val="%8."/>
      <w:lvlJc w:val="left"/>
      <w:pPr>
        <w:ind w:left="5438" w:hanging="360"/>
      </w:pPr>
    </w:lvl>
    <w:lvl w:ilvl="8">
      <w:start w:val="1"/>
      <w:numFmt w:val="lowerRoman"/>
      <w:lvlText w:val="%9."/>
      <w:lvlJc w:val="right"/>
      <w:pPr>
        <w:ind w:left="615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3185"/>
    <w:rsid w:val="001E3185"/>
    <w:rsid w:val="00B87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BA2095"/>
  <w15:docId w15:val="{046CF210-695E-4B98-8AB7-726C652E8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-CL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dmwwPDSsUugNEmTAyFlYZ3K0OQ==">CgMxLjA4AHIhMTdBcmFJVzlhVlR1YmdfVUlzLUhmTERDOHR0elpHODVP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233</Words>
  <Characters>1285</Characters>
  <Application>Microsoft Office Word</Application>
  <DocSecurity>0</DocSecurity>
  <Lines>10</Lines>
  <Paragraphs>3</Paragraphs>
  <ScaleCrop>false</ScaleCrop>
  <Company>Universidad Catolica de Temuco</Company>
  <LinksUpToDate>false</LinksUpToDate>
  <CharactersWithSpaces>1515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 Campos</dc:creator>
  <cp:lastModifiedBy>Claudia Campos Letelier</cp:lastModifiedBy>
  <cp:revision>2</cp:revision>
  <dcterms:created xsi:type="dcterms:W3CDTF">2026-06-18T21:53:00Z</dcterms:created>
  <dcterms:modified xsi:type="dcterms:W3CDTF">2026-06-18T21:53:00Z</dcterms:modified>
</cp:coreProperties>
</file>